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0"/>
        <w:gridCol w:w="2448"/>
      </w:tblGrid>
      <w:tr>
        <w:tc>
          <w:tcPr>
            <w:tcW w:type="dxa" w:w="7920"/>
            <w:tcMar>
              <w:top w:w="90" w:type="dxa"/>
              <w:start w:w="110" w:type="dxa"/>
              <w:bottom w:w="90" w:type="dxa"/>
              <w:end w:w="110" w:type="dxa"/>
            </w:tcMar>
            <w:shd w:fill="0B2138"/>
            <w:vAlign w:val="center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40"/>
              </w:rPr>
              <w:t>SIGNAL LAB: CAN YOUR PARTNER DECODE IT?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shd w:fill="0B2138"/>
            <w:vAlign w:val="center"/>
          </w:tcPr>
          <w:p>
            <w:pPr>
              <w:jc w:val="right"/>
            </w:pPr>
            <w:r>
              <w:rPr>
                <w:b/>
                <w:color w:val="FFD54A"/>
                <w:sz w:val="20"/>
              </w:rPr>
              <w:t>DAYS 8-10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816"/>
        <w:gridCol w:w="3528"/>
        <w:gridCol w:w="3024"/>
      </w:tblGrid>
      <w:tr>
        <w:tc>
          <w:tcPr>
            <w:tcW w:type="dxa" w:w="3816"/>
            <w:tcMar>
              <w:top w:w="90" w:type="dxa"/>
              <w:start w:w="110" w:type="dxa"/>
              <w:bottom w:w="90" w:type="dxa"/>
              <w:end w:w="110" w:type="dxa"/>
            </w:tcMar>
            <w:shd w:fill="E9F6F5"/>
          </w:tcPr>
          <w:p>
            <w:r>
              <w:rPr>
                <w:b/>
                <w:sz w:val="17"/>
              </w:rPr>
              <w:t>NAME: ____________________</w:t>
            </w:r>
          </w:p>
        </w:tc>
        <w:tc>
          <w:tcPr>
            <w:tcW w:type="dxa" w:w="3528"/>
            <w:tcMar>
              <w:top w:w="90" w:type="dxa"/>
              <w:start w:w="110" w:type="dxa"/>
              <w:bottom w:w="90" w:type="dxa"/>
              <w:end w:w="110" w:type="dxa"/>
            </w:tcMar>
            <w:shd w:fill="E9F6F5"/>
          </w:tcPr>
          <w:p>
            <w:r>
              <w:rPr>
                <w:b/>
                <w:sz w:val="17"/>
              </w:rPr>
              <w:t>PARTNER: ____________________</w:t>
            </w:r>
          </w:p>
        </w:tc>
        <w:tc>
          <w:tcPr>
            <w:tcW w:type="dxa" w:w="3024"/>
            <w:tcMar>
              <w:top w:w="90" w:type="dxa"/>
              <w:start w:w="110" w:type="dxa"/>
              <w:bottom w:w="90" w:type="dxa"/>
              <w:end w:w="110" w:type="dxa"/>
            </w:tcMar>
            <w:shd w:fill="E9F6F5"/>
          </w:tcPr>
          <w:p>
            <w:r>
              <w:rPr>
                <w:b/>
                <w:sz w:val="17"/>
              </w:rPr>
              <w:t>PERIOD / DATE: 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5"/>
        <w:gridCol w:w="5212"/>
      </w:tblGrid>
      <w:tr>
        <w:tc>
          <w:tcPr>
            <w:tcW w:type="dxa" w:w="5155"/>
            <w:tcMar>
              <w:top w:w="90" w:type="dxa"/>
              <w:start w:w="110" w:type="dxa"/>
              <w:bottom w:w="90" w:type="dxa"/>
              <w:end w:w="110" w:type="dxa"/>
            </w:tcMar>
            <w:shd w:fill="FFF7D6"/>
          </w:tcPr>
          <w:p>
            <w:r>
              <w:rPr>
                <w:b/>
              </w:rPr>
              <w:t>OBJECTIVE</w:t>
              <w:br/>
            </w:r>
            <w:r>
              <w:t>Use short and long electrical signals to communicate a message.</w:t>
            </w:r>
          </w:p>
        </w:tc>
        <w:tc>
          <w:tcPr>
            <w:tcW w:type="dxa" w:w="5212"/>
            <w:tcMar>
              <w:top w:w="90" w:type="dxa"/>
              <w:start w:w="110" w:type="dxa"/>
              <w:bottom w:w="90" w:type="dxa"/>
              <w:end w:w="110" w:type="dxa"/>
            </w:tcMar>
            <w:shd w:fill="FFF7D6"/>
          </w:tcPr>
          <w:p>
            <w:r>
              <w:rPr>
                <w:b/>
              </w:rPr>
              <w:t>DEMONSTRATION OF LEARNING</w:t>
              <w:br/>
            </w:r>
            <w:r>
              <w:t>Record a blind decode test, revise from evidence, and improve the final result.</w:t>
            </w:r>
          </w:p>
        </w:tc>
      </w:tr>
    </w:tbl>
    <w:p>
      <w:pPr>
        <w:pStyle w:val="Heading1"/>
        <w:keepNext/>
      </w:pPr>
      <w:r>
        <w:t>DAY 8  •  PLAN + BUILD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36"/>
        <w:gridCol w:w="5760"/>
      </w:tblGrid>
      <w:tr>
        <w:tc>
          <w:tcPr>
            <w:tcW w:type="dxa" w:w="4536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drawing>
                <wp:inline xmlns:a="http://schemas.openxmlformats.org/drawingml/2006/main" xmlns:pic="http://schemas.openxmlformats.org/drawingml/2006/picture">
                  <wp:extent cx="2651760" cy="1304301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g-005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1760" cy="130430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760"/>
            <w:tcMar>
              <w:top w:w="90" w:type="dxa"/>
              <w:start w:w="110" w:type="dxa"/>
              <w:bottom w:w="90" w:type="dxa"/>
              <w:end w:w="110" w:type="dxa"/>
            </w:tcMar>
            <w:shd w:fill="E9F6F5"/>
          </w:tcPr>
          <w:p>
            <w:r>
              <w:t>MESSAGE BANK</w:t>
              <w:br/>
              <w:t>GO   OK   YES   NO</w:t>
              <w:br/>
              <w:t>WAIT   TURN   OPEN   CLOSE</w:t>
              <w:br/>
              <w:br/>
              <w:t>My approved message: __________________</w:t>
              <w:br/>
              <w:br/>
              <w:t>Letters: ______________________________</w:t>
              <w:br/>
              <w:br/>
              <w:t>Morse code: ___________________________</w:t>
              <w:br/>
              <w:t>_______________________________________</w:t>
            </w:r>
          </w:p>
        </w:tc>
      </w:tr>
    </w:tbl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3017520" cy="2382253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g-006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23822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  <w:jc w:val="center"/>
      </w:pPr>
      <w:r>
        <w:rPr>
          <w:i/>
          <w:color w:val="46505A"/>
          <w:sz w:val="15"/>
        </w:rPr>
        <w:t>Approved alarm/speaker circuit diagram from the VILS/ASU lesson.</w:t>
      </w:r>
    </w:p>
    <w:p>
      <w:pPr>
        <w:pStyle w:val="ListBullet"/>
      </w:pPr>
      <w:r>
        <w:t>☐ Circuit matches the approved diagram</w:t>
      </w:r>
    </w:p>
    <w:p>
      <w:pPr>
        <w:pStyle w:val="ListBullet"/>
      </w:pPr>
      <w:r>
        <w:t>☐ Switch is off before power</w:t>
      </w:r>
    </w:p>
    <w:p>
      <w:pPr>
        <w:pStyle w:val="ListBullet"/>
      </w:pPr>
      <w:r>
        <w:t>☐ Sound works more than once</w:t>
      </w:r>
    </w:p>
    <w:p>
      <w:pPr>
        <w:pStyle w:val="ListBullet"/>
      </w:pPr>
      <w:r>
        <w:t>☐ Written Morse checked letter by letter</w:t>
      </w:r>
    </w:p>
    <w:p>
      <w:pPr>
        <w:pStyle w:val="Heading2"/>
        <w:keepNext/>
      </w:pPr>
      <w:r>
        <w:t>Rehearsal notes</w:t>
      </w:r>
    </w:p>
    <w:p>
      <w:r>
        <w:t>Our counting rule for a dot, dash, and letter space: 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r>
        <w:br w:type="page"/>
      </w:r>
    </w:p>
    <w:p>
      <w:pPr>
        <w:pStyle w:val="Heading1"/>
        <w:keepNext/>
      </w:pPr>
      <w:r>
        <w:t>DAYS 9-10  •  BLIND TEST + REVISION</w:t>
      </w:r>
    </w:p>
    <w:p>
      <w:r>
        <w:t>The partner may use the Morse key but may not see the written message. The sender may not speak, point, mouth the word, or give hints.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00"/>
        <w:gridCol w:w="2880"/>
        <w:gridCol w:w="2880"/>
        <w:gridCol w:w="2880"/>
      </w:tblGrid>
      <w:t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shd w:fill="0F7478"/>
          </w:tcPr>
          <w:p>
            <w:r>
              <w:rPr>
                <w:b/>
                <w:color w:val="FFFFFF"/>
              </w:rPr>
              <w:t>TEST</w:t>
            </w:r>
          </w:p>
        </w:tc>
        <w:tc>
          <w:tcPr>
            <w:tcW w:type="dxa" w:w="2880"/>
            <w:tcMar>
              <w:top w:w="90" w:type="dxa"/>
              <w:start w:w="110" w:type="dxa"/>
              <w:bottom w:w="90" w:type="dxa"/>
              <w:end w:w="110" w:type="dxa"/>
            </w:tcMar>
            <w:shd w:fill="0F7478"/>
          </w:tcPr>
          <w:p>
            <w:r>
              <w:rPr>
                <w:b/>
                <w:color w:val="FFFFFF"/>
              </w:rPr>
              <w:t>PARTNER'S EXACT DECODE</w:t>
            </w:r>
          </w:p>
        </w:tc>
        <w:tc>
          <w:tcPr>
            <w:tcW w:type="dxa" w:w="2880"/>
            <w:tcMar>
              <w:top w:w="90" w:type="dxa"/>
              <w:start w:w="110" w:type="dxa"/>
              <w:bottom w:w="90" w:type="dxa"/>
              <w:end w:w="110" w:type="dxa"/>
            </w:tcMar>
            <w:shd w:fill="0F7478"/>
          </w:tcPr>
          <w:p>
            <w:r>
              <w:rPr>
                <w:b/>
                <w:color w:val="FFFFFF"/>
              </w:rPr>
              <w:t>EVIDENCE / PROBLEM</w:t>
            </w:r>
          </w:p>
        </w:tc>
        <w:tc>
          <w:tcPr>
            <w:tcW w:type="dxa" w:w="2880"/>
            <w:tcMar>
              <w:top w:w="90" w:type="dxa"/>
              <w:start w:w="110" w:type="dxa"/>
              <w:bottom w:w="90" w:type="dxa"/>
              <w:end w:w="110" w:type="dxa"/>
            </w:tcMar>
            <w:shd w:fill="0F7478"/>
          </w:tcPr>
          <w:p>
            <w:r>
              <w:rPr>
                <w:b/>
                <w:color w:val="FFFFFF"/>
              </w:rPr>
              <w:t>RESULT</w:t>
            </w:r>
          </w:p>
        </w:tc>
      </w:tr>
      <w:t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Practice</w:t>
            </w:r>
          </w:p>
        </w:tc>
        <w:tc>
          <w:tcPr>
            <w:tcW w:type="dxa" w:w="2880"/>
            <w:tcMar>
              <w:top w:w="90" w:type="dxa"/>
              <w:start w:w="110" w:type="dxa"/>
              <w:bottom w:w="90" w:type="dxa"/>
              <w:end w:w="110" w:type="dxa"/>
            </w:tcMar>
          </w:tcPr>
          <w:p/>
        </w:tc>
        <w:tc>
          <w:tcPr>
            <w:tcW w:type="dxa" w:w="2880"/>
            <w:tcMar>
              <w:top w:w="90" w:type="dxa"/>
              <w:start w:w="110" w:type="dxa"/>
              <w:bottom w:w="90" w:type="dxa"/>
              <w:end w:w="110" w:type="dxa"/>
            </w:tcMar>
          </w:tcPr>
          <w:p/>
        </w:tc>
        <w:tc>
          <w:tcPr>
            <w:tcW w:type="dxa" w:w="2880"/>
            <w:tcMar>
              <w:top w:w="90" w:type="dxa"/>
              <w:start w:w="110" w:type="dxa"/>
              <w:bottom w:w="90" w:type="dxa"/>
              <w:end w:w="110" w:type="dxa"/>
            </w:tcMar>
          </w:tcPr>
          <w:p/>
        </w:tc>
      </w:tr>
      <w:t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First blind test</w:t>
            </w:r>
          </w:p>
        </w:tc>
        <w:tc>
          <w:tcPr>
            <w:tcW w:type="dxa" w:w="2880"/>
            <w:tcMar>
              <w:top w:w="90" w:type="dxa"/>
              <w:start w:w="110" w:type="dxa"/>
              <w:bottom w:w="90" w:type="dxa"/>
              <w:end w:w="110" w:type="dxa"/>
            </w:tcMar>
          </w:tcPr>
          <w:p/>
        </w:tc>
        <w:tc>
          <w:tcPr>
            <w:tcW w:type="dxa" w:w="2880"/>
            <w:tcMar>
              <w:top w:w="90" w:type="dxa"/>
              <w:start w:w="110" w:type="dxa"/>
              <w:bottom w:w="90" w:type="dxa"/>
              <w:end w:w="110" w:type="dxa"/>
            </w:tcMar>
          </w:tcPr>
          <w:p/>
        </w:tc>
        <w:tc>
          <w:tcPr>
            <w:tcW w:type="dxa" w:w="2880"/>
            <w:tcMar>
              <w:top w:w="90" w:type="dxa"/>
              <w:start w:w="110" w:type="dxa"/>
              <w:bottom w:w="90" w:type="dxa"/>
              <w:end w:w="110" w:type="dxa"/>
            </w:tcMar>
          </w:tcPr>
          <w:p/>
        </w:tc>
      </w:tr>
      <w:t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Final blind test</w:t>
            </w:r>
          </w:p>
        </w:tc>
        <w:tc>
          <w:tcPr>
            <w:tcW w:type="dxa" w:w="2880"/>
            <w:tcMar>
              <w:top w:w="90" w:type="dxa"/>
              <w:start w:w="110" w:type="dxa"/>
              <w:bottom w:w="90" w:type="dxa"/>
              <w:end w:w="110" w:type="dxa"/>
            </w:tcMar>
          </w:tcPr>
          <w:p/>
        </w:tc>
        <w:tc>
          <w:tcPr>
            <w:tcW w:type="dxa" w:w="2880"/>
            <w:tcMar>
              <w:top w:w="90" w:type="dxa"/>
              <w:start w:w="110" w:type="dxa"/>
              <w:bottom w:w="90" w:type="dxa"/>
              <w:end w:w="110" w:type="dxa"/>
            </w:tcMar>
          </w:tcPr>
          <w:p/>
        </w:tc>
        <w:tc>
          <w:tcPr>
            <w:tcW w:type="dxa" w:w="2880"/>
            <w:tcMar>
              <w:top w:w="90" w:type="dxa"/>
              <w:start w:w="110" w:type="dxa"/>
              <w:bottom w:w="90" w:type="dxa"/>
              <w:end w:w="110" w:type="dxa"/>
            </w:tcMar>
          </w:tcPr>
          <w:p/>
        </w:tc>
      </w:tr>
    </w:tbl>
    <w:p>
      <w:pPr>
        <w:pStyle w:val="Heading2"/>
        <w:keepNext/>
      </w:pPr>
      <w:r>
        <w:t>Required revision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tcMar>
              <w:top w:w="90" w:type="dxa"/>
              <w:start w:w="110" w:type="dxa"/>
              <w:bottom w:w="90" w:type="dxa"/>
              <w:end w:w="110" w:type="dxa"/>
            </w:tcMar>
            <w:shd w:fill="E9EEF2"/>
          </w:tcPr>
          <w:p>
            <w:r>
              <w:rPr>
                <w:b/>
              </w:rPr>
              <w:t>TIMING</w:t>
            </w:r>
          </w:p>
        </w:tc>
        <w:tc>
          <w:tcPr>
            <w:tcW w:type="dxa" w:w="2592"/>
            <w:tcMar>
              <w:top w:w="90" w:type="dxa"/>
              <w:start w:w="110" w:type="dxa"/>
              <w:bottom w:w="90" w:type="dxa"/>
              <w:end w:w="110" w:type="dxa"/>
            </w:tcMar>
            <w:shd w:fill="E9EEF2"/>
          </w:tcPr>
          <w:p>
            <w:r>
              <w:rPr>
                <w:b/>
              </w:rPr>
              <w:t>SPACING</w:t>
            </w:r>
          </w:p>
        </w:tc>
        <w:tc>
          <w:tcPr>
            <w:tcW w:type="dxa" w:w="2592"/>
            <w:tcMar>
              <w:top w:w="90" w:type="dxa"/>
              <w:start w:w="110" w:type="dxa"/>
              <w:bottom w:w="90" w:type="dxa"/>
              <w:end w:w="110" w:type="dxa"/>
            </w:tcMar>
            <w:shd w:fill="E9EEF2"/>
          </w:tcPr>
          <w:p>
            <w:r>
              <w:rPr>
                <w:b/>
              </w:rPr>
              <w:t>VOLUME</w:t>
            </w:r>
          </w:p>
        </w:tc>
        <w:tc>
          <w:tcPr>
            <w:tcW w:type="dxa" w:w="2592"/>
            <w:tcMar>
              <w:top w:w="90" w:type="dxa"/>
              <w:start w:w="110" w:type="dxa"/>
              <w:bottom w:w="90" w:type="dxa"/>
              <w:end w:w="110" w:type="dxa"/>
            </w:tcMar>
            <w:shd w:fill="E9EEF2"/>
          </w:tcPr>
          <w:p>
            <w:r>
              <w:rPr>
                <w:b/>
              </w:rPr>
              <w:t>CONNECTION</w:t>
            </w:r>
          </w:p>
        </w:tc>
      </w:tr>
      <w:tr>
        <w:tc>
          <w:tcPr>
            <w:tcW w:type="dxa" w:w="2592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☐ We changed this</w:t>
            </w:r>
          </w:p>
        </w:tc>
        <w:tc>
          <w:tcPr>
            <w:tcW w:type="dxa" w:w="2592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☐ We changed this</w:t>
            </w:r>
          </w:p>
        </w:tc>
        <w:tc>
          <w:tcPr>
            <w:tcW w:type="dxa" w:w="2592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☐ We changed this</w:t>
            </w:r>
          </w:p>
        </w:tc>
        <w:tc>
          <w:tcPr>
            <w:tcW w:type="dxa" w:w="2592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☐ We changed this</w:t>
            </w:r>
          </w:p>
        </w:tc>
      </w:tr>
    </w:tbl>
    <w:p>
      <w:r>
        <w:t>The first signal was hard / easy to decode because ____________________. We changed ____________________. The final result ____________________.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pStyle w:val="Heading2"/>
        <w:keepNext/>
      </w:pPr>
      <w:r>
        <w:t>100-point self-check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68"/>
        <w:gridCol w:w="1440"/>
        <w:gridCol w:w="3960"/>
      </w:tblGrid>
      <w:tr>
        <w:tc>
          <w:tcPr>
            <w:tcW w:type="dxa" w:w="4968"/>
            <w:tcMar>
              <w:top w:w="90" w:type="dxa"/>
              <w:start w:w="110" w:type="dxa"/>
              <w:bottom w:w="90" w:type="dxa"/>
              <w:end w:w="110" w:type="dxa"/>
            </w:tcMar>
            <w:shd w:fill="0F7478"/>
          </w:tcPr>
          <w:p>
            <w:r>
              <w:rPr>
                <w:b/>
                <w:color w:val="FFFFFF"/>
              </w:rPr>
              <w:t>CRITERION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  <w:shd w:fill="0F7478"/>
          </w:tcPr>
          <w:p>
            <w:r>
              <w:rPr>
                <w:b/>
                <w:color w:val="FFFFFF"/>
              </w:rPr>
              <w:t>PTS</w:t>
            </w:r>
          </w:p>
        </w:tc>
        <w:tc>
          <w:tcPr>
            <w:tcW w:type="dxa" w:w="3960"/>
            <w:tcMar>
              <w:top w:w="90" w:type="dxa"/>
              <w:start w:w="110" w:type="dxa"/>
              <w:bottom w:w="90" w:type="dxa"/>
              <w:end w:w="110" w:type="dxa"/>
            </w:tcMar>
            <w:shd w:fill="0F7478"/>
          </w:tcPr>
          <w:p>
            <w:r>
              <w:rPr>
                <w:b/>
                <w:color w:val="FFFFFF"/>
              </w:rPr>
              <w:t>MY EVIDENCE</w:t>
            </w:r>
          </w:p>
        </w:tc>
      </w:tr>
      <w:tr>
        <w:tc>
          <w:tcPr>
            <w:tcW w:type="dxa" w:w="4968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Safe, working circuit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25</w:t>
            </w:r>
          </w:p>
        </w:tc>
        <w:tc>
          <w:tcPr>
            <w:tcW w:type="dxa" w:w="3960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/>
          </w:p>
        </w:tc>
      </w:tr>
      <w:tr>
        <w:tc>
          <w:tcPr>
            <w:tcW w:type="dxa" w:w="4968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Code accuracy + signal timing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25</w:t>
            </w:r>
          </w:p>
        </w:tc>
        <w:tc>
          <w:tcPr>
            <w:tcW w:type="dxa" w:w="3960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/>
          </w:p>
        </w:tc>
      </w:tr>
      <w:tr>
        <w:tc>
          <w:tcPr>
            <w:tcW w:type="dxa" w:w="4968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Partner test + revision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25</w:t>
            </w:r>
          </w:p>
        </w:tc>
        <w:tc>
          <w:tcPr>
            <w:tcW w:type="dxa" w:w="3960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/>
          </w:p>
        </w:tc>
      </w:tr>
      <w:tr>
        <w:tc>
          <w:tcPr>
            <w:tcW w:type="dxa" w:w="4968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Evidence + explanation</w:t>
            </w:r>
          </w:p>
        </w:tc>
        <w:tc>
          <w:tcPr>
            <w:tcW w:type="dxa" w:w="1440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25</w:t>
            </w:r>
          </w:p>
        </w:tc>
        <w:tc>
          <w:tcPr>
            <w:tcW w:type="dxa" w:w="3960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/>
          </w:p>
        </w:tc>
      </w:tr>
    </w:tbl>
    <w:p>
      <w:r>
        <w:t>Circuit explanation: The switch ____________________, which caused ____________________, so the speaker ____________________.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sectPr w:rsidR="00FC693F" w:rsidRPr="0006063C" w:rsidSect="00034616">
      <w:footerReference w:type="default" r:id="rId11"/>
      <w:pgSz w:w="12240" w:h="15840"/>
      <w:pgMar w:top="792" w:right="835" w:bottom="720" w:left="8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5A646E"/>
        <w:sz w:val="16"/>
      </w:rPr>
      <w:t xml:space="preserve">Circuit Systems  • 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color w:val="10243B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0F7478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0B2138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60" w:line="240" w:lineRule="auto" w:before="100"/>
      <w:contextualSpacing/>
    </w:pPr>
    <w:rPr>
      <w:rFonts w:asciiTheme="majorHAnsi" w:eastAsiaTheme="majorEastAsia" w:hAnsiTheme="majorHAnsi" w:cstheme="majorBidi" w:ascii="Arial" w:hAnsi="Arial"/>
      <w:b/>
      <w:color w:val="0B2138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30"/>
      <w:ind w:left="317" w:hanging="230"/>
      <w:contextualSpacing/>
    </w:pPr>
    <w:rPr>
      <w:rFonts w:ascii="Arial" w:hAnsi="Arial"/>
      <w:sz w:val="19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30"/>
      <w:ind w:left="317" w:hanging="230"/>
      <w:contextualSpacing/>
    </w:pPr>
    <w:rPr>
      <w:rFonts w:ascii="Arial" w:hAnsi="Arial"/>
      <w:sz w:val="19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