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448"/>
      </w:tblGrid>
      <w:tr>
        <w:tc>
          <w:tcPr>
            <w:tcW w:type="dxa" w:w="7920"/>
            <w:tcMar>
              <w:top w:w="90" w:type="dxa"/>
              <w:start w:w="110" w:type="dxa"/>
              <w:bottom w:w="90" w:type="dxa"/>
              <w:end w:w="110" w:type="dxa"/>
            </w:tcMar>
            <w:shd w:fill="0B2138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40"/>
              </w:rPr>
              <w:t>LAB 3: LIGHT, LIMIT + MOTION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shd w:fill="0B2138"/>
            <w:vAlign w:val="center"/>
          </w:tcPr>
          <w:p>
            <w:pPr>
              <w:jc w:val="right"/>
            </w:pPr>
            <w:r>
              <w:rPr>
                <w:b/>
                <w:color w:val="FFD54A"/>
                <w:sz w:val="20"/>
              </w:rPr>
              <w:t>DAYS 6-7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16"/>
        <w:gridCol w:w="3528"/>
        <w:gridCol w:w="3024"/>
      </w:tblGrid>
      <w:tr>
        <w:tc>
          <w:tcPr>
            <w:tcW w:type="dxa" w:w="3816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NAME: ____________________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PARTNER: ____________________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PERIOD / DATE: 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5"/>
        <w:gridCol w:w="5212"/>
      </w:tblGrid>
      <w:tr>
        <w:tc>
          <w:tcPr>
            <w:tcW w:type="dxa" w:w="5155"/>
            <w:tcMar>
              <w:top w:w="90" w:type="dxa"/>
              <w:start w:w="110" w:type="dxa"/>
              <w:bottom w:w="90" w:type="dxa"/>
              <w:end w:w="110" w:type="dxa"/>
            </w:tcMar>
            <w:shd w:fill="FFF7D6"/>
          </w:tcPr>
          <w:p>
            <w:r>
              <w:rPr>
                <w:b/>
              </w:rPr>
              <w:t>OBJECTIVE</w:t>
              <w:br/>
            </w:r>
            <w:r>
              <w:t>Use direction and resistance to control circuit behavior.</w:t>
            </w:r>
          </w:p>
        </w:tc>
        <w:tc>
          <w:tcPr>
            <w:tcW w:type="dxa" w:w="5212"/>
            <w:tcMar>
              <w:top w:w="90" w:type="dxa"/>
              <w:start w:w="110" w:type="dxa"/>
              <w:bottom w:w="90" w:type="dxa"/>
              <w:end w:w="110" w:type="dxa"/>
            </w:tcMar>
            <w:shd w:fill="FFF7D6"/>
          </w:tcPr>
          <w:p>
            <w:r>
              <w:rPr>
                <w:b/>
              </w:rPr>
              <w:t>DEMONSTRATION OF LEARNING</w:t>
              <w:br/>
            </w:r>
            <w:r>
              <w:t>Trace a user input through the path to a light or motion output.</w:t>
            </w:r>
          </w:p>
        </w:tc>
      </w:tr>
    </w:tbl>
    <w:p>
      <w:pPr>
        <w:pStyle w:val="Heading1"/>
        <w:keepNext/>
      </w:pPr>
      <w:r>
        <w:t>DAY 6  •  LED DIRECTION + RESISTANCE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303520" cy="15885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-00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15885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46505A"/>
          <w:sz w:val="15"/>
        </w:rPr>
        <w:t>Same LED circuit, different resistor values. VILS/ASU Snap Circuits diagram.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1944"/>
        <w:gridCol w:w="2376"/>
        <w:gridCol w:w="3024"/>
      </w:tblGrid>
      <w:t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TEST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LED RESULT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BRIGHTNESS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WHAT CHANGED?</w:t>
            </w:r>
          </w:p>
        </w:tc>
      </w:tr>
      <w:t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100 ohm (R1)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 / Off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Bright / Dim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1k ohm (R2)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 / Off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Bright / Dim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LED reversed</w:t>
            </w:r>
          </w:p>
        </w:tc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On / Off</w:t>
            </w:r>
          </w:p>
        </w:tc>
        <w:tc>
          <w:tcPr>
            <w:tcW w:type="dxa" w:w="237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Bright / Dim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</w:tbl>
    <w:p>
      <w:r>
        <w:t>The LED did / did not light because ____________________. The __________ resistor made it __________ because 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pStyle w:val="ListBullet"/>
      </w:pPr>
      <w:r>
        <w:t>☐ LED direction checked</w:t>
      </w:r>
    </w:p>
    <w:p>
      <w:pPr>
        <w:pStyle w:val="ListBullet"/>
      </w:pPr>
      <w:r>
        <w:t>☐ A resistor used with the LED</w:t>
      </w:r>
    </w:p>
    <w:p>
      <w:pPr>
        <w:pStyle w:val="ListBullet"/>
      </w:pPr>
      <w:r>
        <w:t>☐ Power off before rebuilding</w:t>
      </w:r>
    </w:p>
    <w:p>
      <w:r>
        <w:br w:type="page"/>
      </w:r>
    </w:p>
    <w:p>
      <w:pPr>
        <w:pStyle w:val="Heading1"/>
        <w:keepNext/>
      </w:pPr>
      <w:r>
        <w:t>DAY 7  •  MOTOR DIRECTION + STATUS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3154680" cy="31273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-01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3127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46505A"/>
          <w:sz w:val="15"/>
        </w:rPr>
        <w:t>Press-switch motor build. Keep fingers, hair, faces, and loose objects clear of the fan.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68"/>
        <w:gridCol w:w="3168"/>
        <w:gridCol w:w="4104"/>
      </w:tblGrid>
      <w:t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MOTOR CONNECTION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DIRECTION / RESULT</w:t>
            </w:r>
          </w:p>
        </w:tc>
        <w:tc>
          <w:tcPr>
            <w:tcW w:type="dxa" w:w="4104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EVIDENCE</w:t>
            </w:r>
          </w:p>
        </w:tc>
      </w:tr>
      <w:t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First direction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  <w:tc>
          <w:tcPr>
            <w:tcW w:type="dxa" w:w="4104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  <w:t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Connections reversed</w:t>
            </w:r>
          </w:p>
        </w:tc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  <w:tc>
          <w:tcPr>
            <w:tcW w:type="dxa" w:w="4104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</w:tbl>
    <w:p>
      <w:pPr>
        <w:pStyle w:val="Heading2"/>
        <w:keepNext/>
      </w:pPr>
      <w:r>
        <w:t>Status-and-motion system</w:t>
      </w:r>
    </w:p>
    <w:p>
      <w:r>
        <w:t>Build or diagram the teacher-selected circuit. Show how one switch controls motion and how a light communicates system status.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8"/>
        <w:gridCol w:w="2520"/>
        <w:gridCol w:w="2736"/>
        <w:gridCol w:w="2736"/>
      </w:tblGrid>
      <w:tr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USER INPUT</w:t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PATH</w:t>
            </w:r>
          </w:p>
        </w:tc>
        <w:tc>
          <w:tcPr>
            <w:tcW w:type="dxa" w:w="2736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CONTROL / PROCESS</w:t>
            </w:r>
          </w:p>
        </w:tc>
        <w:tc>
          <w:tcPr>
            <w:tcW w:type="dxa" w:w="2736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OUTPUT</w:t>
            </w:r>
          </w:p>
        </w:tc>
      </w:tr>
      <w:tr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br/>
              <w:br/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br/>
              <w:br/>
            </w:r>
          </w:p>
        </w:tc>
        <w:tc>
          <w:tcPr>
            <w:tcW w:type="dxa" w:w="273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br/>
              <w:br/>
            </w:r>
          </w:p>
        </w:tc>
        <w:tc>
          <w:tcPr>
            <w:tcW w:type="dxa" w:w="273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br/>
              <w:br/>
            </w:r>
          </w:p>
        </w:tc>
      </w:tr>
    </w:tbl>
    <w:p>
      <w:r>
        <w:t>When the user ____________________, the circuit ____________________, so the motor / LED 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sectPr w:rsidR="00FC693F" w:rsidRPr="0006063C" w:rsidSect="00034616">
      <w:footerReference w:type="default" r:id="rId11"/>
      <w:pgSz w:w="12240" w:h="15840"/>
      <w:pgMar w:top="792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A646E"/>
        <w:sz w:val="16"/>
      </w:rPr>
      <w:t xml:space="preserve">Circuit Systems  •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color w:val="10243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F747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B213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Arial" w:hAnsi="Arial"/>
      <w:b/>
      <w:color w:val="0B2138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317" w:hanging="230"/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317" w:hanging="230"/>
      <w:contextualSpacing/>
    </w:pPr>
    <w:rPr>
      <w:rFonts w:ascii="Arial" w:hAnsi="Arial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